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9D" w:rsidRPr="004369ED" w:rsidRDefault="00F37E9D" w:rsidP="00960117">
      <w:pPr>
        <w:spacing w:line="276" w:lineRule="auto"/>
        <w:jc w:val="both"/>
        <w:rPr>
          <w:rFonts w:ascii="Segoe UI" w:hAnsi="Segoe UI" w:cs="Segoe UI"/>
          <w:sz w:val="20"/>
          <w:szCs w:val="20"/>
        </w:rPr>
      </w:pPr>
      <w:r w:rsidRPr="004369ED">
        <w:rPr>
          <w:rFonts w:ascii="Segoe UI" w:hAnsi="Segoe UI" w:cs="Segoe UI"/>
          <w:noProof/>
          <w:sz w:val="20"/>
          <w:szCs w:val="20"/>
          <w:lang w:eastAsia="en-GB"/>
        </w:rPr>
        <mc:AlternateContent>
          <mc:Choice Requires="wps">
            <w:drawing>
              <wp:anchor distT="0" distB="0" distL="114300" distR="114300" simplePos="0" relativeHeight="251660288" behindDoc="0" locked="0" layoutInCell="1" allowOverlap="1" wp14:anchorId="7AC57DB1" wp14:editId="0573EA1D">
                <wp:simplePos x="0" y="0"/>
                <wp:positionH relativeFrom="column">
                  <wp:posOffset>-19051</wp:posOffset>
                </wp:positionH>
                <wp:positionV relativeFrom="paragraph">
                  <wp:posOffset>588010</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B55E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46.3pt" to="476.2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" strokecolor="#5b9bd5 [3204]" strokeweight=".5pt">
                <v:stroke joinstyle="miter"/>
              </v:line>
            </w:pict>
          </mc:Fallback>
        </mc:AlternateContent>
      </w:r>
      <w:r w:rsidRPr="004369ED">
        <w:rPr>
          <w:rFonts w:ascii="Segoe UI" w:hAnsi="Segoe UI" w:cs="Segoe UI"/>
          <w:noProof/>
          <w:sz w:val="20"/>
          <w:szCs w:val="20"/>
          <w:lang w:eastAsia="en-GB"/>
        </w:rPr>
        <w:drawing>
          <wp:anchor distT="0" distB="0" distL="114300" distR="114300" simplePos="0" relativeHeight="251659264" behindDoc="0" locked="0" layoutInCell="1" allowOverlap="1" wp14:anchorId="4AE902EC" wp14:editId="6821EDE6">
            <wp:simplePos x="0" y="0"/>
            <wp:positionH relativeFrom="column">
              <wp:posOffset>4171950</wp:posOffset>
            </wp:positionH>
            <wp:positionV relativeFrom="paragraph">
              <wp:posOffset>0</wp:posOffset>
            </wp:positionV>
            <wp:extent cx="1943100" cy="4673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CISOFT -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3100" cy="467360"/>
                    </a:xfrm>
                    <a:prstGeom prst="rect">
                      <a:avLst/>
                    </a:prstGeom>
                  </pic:spPr>
                </pic:pic>
              </a:graphicData>
            </a:graphic>
            <wp14:sizeRelH relativeFrom="page">
              <wp14:pctWidth>0</wp14:pctWidth>
            </wp14:sizeRelH>
            <wp14:sizeRelV relativeFrom="page">
              <wp14:pctHeight>0</wp14:pctHeight>
            </wp14:sizeRelV>
          </wp:anchor>
        </w:drawing>
      </w:r>
      <w:r w:rsidRPr="004369ED">
        <w:rPr>
          <w:rFonts w:ascii="Segoe UI" w:hAnsi="Segoe UI" w:cs="Segoe UI"/>
          <w:noProof/>
          <w:sz w:val="20"/>
          <w:szCs w:val="20"/>
          <w:lang w:eastAsia="en-GB"/>
        </w:rPr>
        <w:drawing>
          <wp:inline distT="0" distB="0" distL="0" distR="0" wp14:anchorId="78B08C68" wp14:editId="28077BA7">
            <wp:extent cx="2905125" cy="44771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S Offic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4632" cy="456881"/>
                    </a:xfrm>
                    <a:prstGeom prst="rect">
                      <a:avLst/>
                    </a:prstGeom>
                  </pic:spPr>
                </pic:pic>
              </a:graphicData>
            </a:graphic>
          </wp:inline>
        </w:drawing>
      </w:r>
    </w:p>
    <w:p w:rsidR="00F37E9D" w:rsidRPr="004369ED" w:rsidRDefault="00F37E9D" w:rsidP="00960117">
      <w:pPr>
        <w:spacing w:line="276" w:lineRule="auto"/>
        <w:jc w:val="both"/>
        <w:rPr>
          <w:rFonts w:ascii="Segoe UI" w:hAnsi="Segoe UI" w:cs="Segoe UI"/>
          <w:b/>
          <w:sz w:val="20"/>
          <w:szCs w:val="20"/>
        </w:rPr>
      </w:pPr>
    </w:p>
    <w:p w:rsidR="00F37E9D" w:rsidRPr="004369ED" w:rsidRDefault="001E4B52" w:rsidP="00960117">
      <w:pPr>
        <w:spacing w:line="276" w:lineRule="auto"/>
        <w:jc w:val="both"/>
        <w:rPr>
          <w:rFonts w:ascii="Segoe UI" w:hAnsi="Segoe UI" w:cs="Segoe UI"/>
          <w:b/>
          <w:sz w:val="20"/>
          <w:szCs w:val="20"/>
        </w:rPr>
      </w:pPr>
      <w:r w:rsidRPr="004369ED">
        <w:rPr>
          <w:rFonts w:ascii="Segoe UI" w:hAnsi="Segoe UI" w:cs="Segoe UI"/>
          <w:b/>
          <w:sz w:val="20"/>
          <w:szCs w:val="20"/>
        </w:rPr>
        <w:t>Hợp tác kinh doanh và phân phối phần mềm WPS Office</w:t>
      </w:r>
    </w:p>
    <w:p w:rsidR="001E4B52" w:rsidRPr="004369ED" w:rsidRDefault="001E4B52" w:rsidP="00960117">
      <w:pPr>
        <w:spacing w:line="276" w:lineRule="auto"/>
        <w:jc w:val="both"/>
        <w:rPr>
          <w:rFonts w:ascii="Segoe UI" w:hAnsi="Segoe UI" w:cs="Segoe UI"/>
          <w:b/>
          <w:sz w:val="20"/>
          <w:szCs w:val="20"/>
        </w:rPr>
      </w:pPr>
      <w:r w:rsidRPr="004369ED">
        <w:rPr>
          <w:rFonts w:ascii="Segoe UI" w:hAnsi="Segoe UI" w:cs="Segoe UI"/>
          <w:b/>
          <w:sz w:val="20"/>
          <w:szCs w:val="20"/>
        </w:rPr>
        <w:t>Kính gửi: Quý anh/chị</w:t>
      </w:r>
    </w:p>
    <w:p w:rsidR="001E4B52" w:rsidRPr="004369ED" w:rsidRDefault="001E4B52" w:rsidP="00960117">
      <w:pPr>
        <w:spacing w:line="276" w:lineRule="auto"/>
        <w:jc w:val="both"/>
        <w:rPr>
          <w:rFonts w:ascii="Segoe UI" w:hAnsi="Segoe UI" w:cs="Segoe UI"/>
          <w:sz w:val="20"/>
          <w:szCs w:val="20"/>
        </w:rPr>
      </w:pPr>
      <w:r w:rsidRPr="004369ED">
        <w:rPr>
          <w:rFonts w:ascii="Segoe UI" w:hAnsi="Segoe UI" w:cs="Segoe UI"/>
          <w:sz w:val="20"/>
          <w:szCs w:val="20"/>
        </w:rPr>
        <w:t xml:space="preserve">Vào ngày 1/2/2016, </w:t>
      </w:r>
      <w:r w:rsidRPr="00960117">
        <w:rPr>
          <w:rFonts w:ascii="Segoe UI" w:hAnsi="Segoe UI" w:cs="Segoe UI"/>
          <w:b/>
          <w:sz w:val="20"/>
          <w:szCs w:val="20"/>
        </w:rPr>
        <w:t>WPS Office 2016 Business</w:t>
      </w:r>
      <w:r w:rsidRPr="004369ED">
        <w:rPr>
          <w:rFonts w:ascii="Segoe UI" w:hAnsi="Segoe UI" w:cs="Segoe UI"/>
          <w:sz w:val="20"/>
          <w:szCs w:val="20"/>
        </w:rPr>
        <w:t xml:space="preserve"> - phần mềm văn phòng cho máy tính để bàn (Windows PC) đã chính thức ra mắt và hoàn thiện 100%.  </w:t>
      </w:r>
    </w:p>
    <w:p w:rsidR="001E4B52" w:rsidRPr="004369ED" w:rsidRDefault="001E4B52" w:rsidP="00960117">
      <w:pPr>
        <w:spacing w:line="276" w:lineRule="auto"/>
        <w:jc w:val="both"/>
        <w:rPr>
          <w:rFonts w:ascii="Segoe UI" w:hAnsi="Segoe UI" w:cs="Segoe UI"/>
          <w:sz w:val="20"/>
          <w:szCs w:val="20"/>
        </w:rPr>
      </w:pPr>
      <w:r w:rsidRPr="004369ED">
        <w:rPr>
          <w:rFonts w:ascii="Segoe UI" w:hAnsi="Segoe UI" w:cs="Segoe UI"/>
          <w:sz w:val="20"/>
          <w:szCs w:val="20"/>
        </w:rPr>
        <w:t>Bộ WPS Office 2016 Business bao gồm 3 công cụ: Soạn thảo văn bản (Writer), Soạn thảo slide trình diễn (Presentation) và Bảng tính (Spreadsheet) tương đương với Word, Powerpoint và Excel của Microsoft Office. Và điều đặc biệt, WPS Mail đã được ra mắt sau đó. Như vậy thực tế WPS Office có 4 công cụ và tương tự phần mềm Microsoft Office Standard (Open License)</w:t>
      </w:r>
    </w:p>
    <w:p w:rsidR="001E4B52" w:rsidRPr="004369ED" w:rsidRDefault="001E4B52" w:rsidP="00960117">
      <w:pPr>
        <w:spacing w:line="276" w:lineRule="auto"/>
        <w:jc w:val="both"/>
        <w:rPr>
          <w:rFonts w:ascii="Segoe UI" w:hAnsi="Segoe UI" w:cs="Segoe UI"/>
          <w:sz w:val="20"/>
          <w:szCs w:val="20"/>
        </w:rPr>
      </w:pPr>
      <w:r w:rsidRPr="004369ED">
        <w:rPr>
          <w:rFonts w:ascii="Segoe UI" w:hAnsi="Segoe UI" w:cs="Segoe UI"/>
          <w:sz w:val="20"/>
          <w:szCs w:val="20"/>
        </w:rPr>
        <w:t xml:space="preserve">Trong bối cảnh ngày càng nhiều doanh nghiệp bị thanh tra và xử phạt vì vi phạm SHTT (dùng chùa), tuy nhiên, ngân sách mỗi doanh nghiệp thường có hạn và nếu đầu tư cho sản phẩm Microsoft Office (lên đến 8000.000đ/ bộ) là quá đắt đỏ. </w:t>
      </w:r>
    </w:p>
    <w:p w:rsidR="006B60B7" w:rsidRPr="004369ED" w:rsidRDefault="001E4B52" w:rsidP="00960117">
      <w:pPr>
        <w:spacing w:line="276" w:lineRule="auto"/>
        <w:jc w:val="both"/>
        <w:rPr>
          <w:rFonts w:ascii="Segoe UI" w:hAnsi="Segoe UI" w:cs="Segoe UI"/>
          <w:sz w:val="20"/>
          <w:szCs w:val="20"/>
        </w:rPr>
      </w:pPr>
      <w:r w:rsidRPr="004369ED">
        <w:rPr>
          <w:rFonts w:ascii="Segoe UI" w:hAnsi="Segoe UI" w:cs="Segoe UI"/>
          <w:sz w:val="20"/>
          <w:szCs w:val="20"/>
        </w:rPr>
        <w:t>Do đó, mục tiêu của WPS Office là mang lại một giải pháp văn phòng hữu hiệu với chi phí hợp lý nhất</w:t>
      </w:r>
      <w:r w:rsidR="006B60B7" w:rsidRPr="004369ED">
        <w:rPr>
          <w:rFonts w:ascii="Segoe UI" w:hAnsi="Segoe UI" w:cs="Segoe UI"/>
          <w:sz w:val="20"/>
          <w:szCs w:val="20"/>
        </w:rPr>
        <w:t xml:space="preserve"> cho các doanh nghiệp đang cần giải pháp thay thế Microsoft Office một phần hoặc toàn bộ.</w:t>
      </w:r>
    </w:p>
    <w:p w:rsidR="004369ED" w:rsidRPr="004369ED" w:rsidRDefault="004369ED" w:rsidP="00960117">
      <w:pPr>
        <w:spacing w:line="276" w:lineRule="auto"/>
        <w:jc w:val="both"/>
        <w:rPr>
          <w:rFonts w:ascii="Segoe UI" w:hAnsi="Segoe UI" w:cs="Segoe UI"/>
          <w:sz w:val="20"/>
          <w:szCs w:val="20"/>
        </w:rPr>
      </w:pPr>
      <w:r w:rsidRPr="004369ED">
        <w:rPr>
          <w:rFonts w:ascii="Segoe UI" w:hAnsi="Segoe UI" w:cs="Segoe UI"/>
          <w:sz w:val="20"/>
          <w:szCs w:val="20"/>
        </w:rPr>
        <w:t>Với sự tăng trưởng nhanh chóng và nhu cầu lớn từ các doanh nghiệp vừa và lớn, chúng tôi mong muốn hợp tác với quý đối tác &amp; đại lý trên cả nước nhằm phát triển sản phẩm, cung cấp dịch vụ, bản quyền tới khách hàng cuối.</w:t>
      </w:r>
    </w:p>
    <w:p w:rsidR="006B60B7" w:rsidRPr="004369ED" w:rsidRDefault="001E4B52" w:rsidP="00960117">
      <w:pPr>
        <w:spacing w:line="276" w:lineRule="auto"/>
        <w:jc w:val="both"/>
        <w:rPr>
          <w:rFonts w:ascii="Segoe UI" w:hAnsi="Segoe UI" w:cs="Segoe UI"/>
          <w:sz w:val="20"/>
          <w:szCs w:val="20"/>
        </w:rPr>
      </w:pPr>
      <w:r w:rsidRPr="004369ED">
        <w:rPr>
          <w:rFonts w:ascii="Segoe UI" w:hAnsi="Segoe UI" w:cs="Segoe UI"/>
          <w:b/>
          <w:sz w:val="20"/>
          <w:szCs w:val="20"/>
        </w:rPr>
        <w:t xml:space="preserve">Công ty </w:t>
      </w:r>
      <w:r w:rsidR="006B60B7" w:rsidRPr="004369ED">
        <w:rPr>
          <w:rFonts w:ascii="Segoe UI" w:hAnsi="Segoe UI" w:cs="Segoe UI"/>
          <w:b/>
          <w:sz w:val="20"/>
          <w:szCs w:val="20"/>
        </w:rPr>
        <w:t>PACISOFT Distribution</w:t>
      </w:r>
      <w:r w:rsidR="006B60B7" w:rsidRPr="004369ED">
        <w:rPr>
          <w:rFonts w:ascii="Segoe UI" w:hAnsi="Segoe UI" w:cs="Segoe UI"/>
          <w:sz w:val="20"/>
          <w:szCs w:val="20"/>
        </w:rPr>
        <w:t xml:space="preserve"> </w:t>
      </w:r>
      <w:r w:rsidRPr="004369ED">
        <w:rPr>
          <w:rFonts w:ascii="Segoe UI" w:hAnsi="Segoe UI" w:cs="Segoe UI"/>
          <w:sz w:val="20"/>
          <w:szCs w:val="20"/>
        </w:rPr>
        <w:t>là nhà phân phối chính thức</w:t>
      </w:r>
      <w:r w:rsidR="006B60B7" w:rsidRPr="004369ED">
        <w:rPr>
          <w:rFonts w:ascii="Segoe UI" w:hAnsi="Segoe UI" w:cs="Segoe UI"/>
          <w:sz w:val="20"/>
          <w:szCs w:val="20"/>
        </w:rPr>
        <w:t xml:space="preserve"> WPS Office</w:t>
      </w:r>
      <w:r w:rsidRPr="004369ED">
        <w:rPr>
          <w:rFonts w:ascii="Segoe UI" w:hAnsi="Segoe UI" w:cs="Segoe UI"/>
          <w:sz w:val="20"/>
          <w:szCs w:val="20"/>
        </w:rPr>
        <w:t xml:space="preserve"> tại Việ</w:t>
      </w:r>
      <w:r w:rsidR="006B60B7" w:rsidRPr="004369ED">
        <w:rPr>
          <w:rFonts w:ascii="Segoe UI" w:hAnsi="Segoe UI" w:cs="Segoe UI"/>
          <w:sz w:val="20"/>
          <w:szCs w:val="20"/>
        </w:rPr>
        <w:t>t Nam với hai dòng sản phẩm bên dưới. Chương trình WPS Office Business Volume Licensing (Cấp phép số lượng lớn) cũng được khởi động –  Dành cho những tổ chức đang tìm kiếm một giải pháp đầu tư mang lại nhiều lợi ích nhất trong việc đầu tư phần mềm.</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2"/>
        <w:gridCol w:w="4731"/>
        <w:gridCol w:w="1878"/>
        <w:gridCol w:w="1725"/>
      </w:tblGrid>
      <w:tr w:rsidR="006B60B7" w:rsidRPr="004369ED" w:rsidTr="00A97A8A">
        <w:tc>
          <w:tcPr>
            <w:tcW w:w="682" w:type="dxa"/>
          </w:tcPr>
          <w:p w:rsidR="006B60B7"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STT</w:t>
            </w:r>
          </w:p>
        </w:tc>
        <w:tc>
          <w:tcPr>
            <w:tcW w:w="4731" w:type="dxa"/>
          </w:tcPr>
          <w:p w:rsidR="006B60B7"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Sản phẩm</w:t>
            </w:r>
          </w:p>
        </w:tc>
        <w:tc>
          <w:tcPr>
            <w:tcW w:w="1878" w:type="dxa"/>
          </w:tcPr>
          <w:p w:rsidR="006B60B7"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Mã SKU</w:t>
            </w:r>
          </w:p>
        </w:tc>
        <w:tc>
          <w:tcPr>
            <w:tcW w:w="1725" w:type="dxa"/>
          </w:tcPr>
          <w:p w:rsidR="006B60B7"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Cấp phép tối thiểu</w:t>
            </w:r>
          </w:p>
        </w:tc>
      </w:tr>
      <w:tr w:rsidR="006B60B7" w:rsidRPr="004369ED" w:rsidTr="00A97A8A">
        <w:tc>
          <w:tcPr>
            <w:tcW w:w="682" w:type="dxa"/>
          </w:tcPr>
          <w:p w:rsidR="006B60B7"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1</w:t>
            </w:r>
          </w:p>
        </w:tc>
        <w:tc>
          <w:tcPr>
            <w:tcW w:w="4731" w:type="dxa"/>
          </w:tcPr>
          <w:p w:rsidR="006B60B7"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WPS Office 2016 Business Open License</w:t>
            </w:r>
          </w:p>
        </w:tc>
        <w:tc>
          <w:tcPr>
            <w:tcW w:w="1878" w:type="dxa"/>
          </w:tcPr>
          <w:p w:rsidR="006B60B7"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WPS2016OLP</w:t>
            </w:r>
          </w:p>
        </w:tc>
        <w:tc>
          <w:tcPr>
            <w:tcW w:w="1725" w:type="dxa"/>
          </w:tcPr>
          <w:p w:rsidR="006B60B7"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5 license/PO</w:t>
            </w:r>
          </w:p>
        </w:tc>
      </w:tr>
      <w:tr w:rsidR="006B60B7" w:rsidRPr="004369ED" w:rsidTr="00A97A8A">
        <w:tc>
          <w:tcPr>
            <w:tcW w:w="682" w:type="dxa"/>
          </w:tcPr>
          <w:p w:rsidR="006B60B7"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2</w:t>
            </w:r>
          </w:p>
        </w:tc>
        <w:tc>
          <w:tcPr>
            <w:tcW w:w="4731" w:type="dxa"/>
          </w:tcPr>
          <w:p w:rsidR="006B60B7"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WPS Offfice 2016 Business Single License</w:t>
            </w:r>
          </w:p>
        </w:tc>
        <w:tc>
          <w:tcPr>
            <w:tcW w:w="1878" w:type="dxa"/>
          </w:tcPr>
          <w:p w:rsidR="006B60B7"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WPS2016SL</w:t>
            </w:r>
          </w:p>
        </w:tc>
        <w:tc>
          <w:tcPr>
            <w:tcW w:w="1725" w:type="dxa"/>
          </w:tcPr>
          <w:p w:rsidR="006B60B7"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1 license/PO</w:t>
            </w:r>
          </w:p>
        </w:tc>
      </w:tr>
    </w:tbl>
    <w:p w:rsidR="006B60B7" w:rsidRPr="004369ED" w:rsidRDefault="006B60B7" w:rsidP="00960117">
      <w:pPr>
        <w:spacing w:line="276" w:lineRule="auto"/>
        <w:jc w:val="both"/>
        <w:rPr>
          <w:rFonts w:ascii="Segoe UI" w:hAnsi="Segoe UI" w:cs="Segoe UI"/>
          <w:sz w:val="20"/>
          <w:szCs w:val="20"/>
        </w:rPr>
      </w:pPr>
    </w:p>
    <w:p w:rsidR="006B60B7"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 xml:space="preserve">Để được tư vấn và gửi các tài liệu liên quan, </w:t>
      </w:r>
      <w:r w:rsidR="004369ED" w:rsidRPr="004369ED">
        <w:rPr>
          <w:rFonts w:ascii="Segoe UI" w:hAnsi="Segoe UI" w:cs="Segoe UI"/>
          <w:sz w:val="20"/>
          <w:szCs w:val="20"/>
        </w:rPr>
        <w:t>Q</w:t>
      </w:r>
      <w:r w:rsidRPr="004369ED">
        <w:rPr>
          <w:rFonts w:ascii="Segoe UI" w:hAnsi="Segoe UI" w:cs="Segoe UI"/>
          <w:sz w:val="20"/>
          <w:szCs w:val="20"/>
        </w:rPr>
        <w:t xml:space="preserve">uý anh/chị có thể đăng ký làm Đối tác/Đại lý với chúng tôi qua đường dẫn sau: </w:t>
      </w:r>
      <w:hyperlink r:id="rId6" w:history="1">
        <w:r w:rsidR="004369ED" w:rsidRPr="004369ED">
          <w:rPr>
            <w:rStyle w:val="Hyperlink"/>
            <w:rFonts w:ascii="Segoe UI" w:hAnsi="Segoe UI" w:cs="Segoe UI"/>
            <w:sz w:val="20"/>
            <w:szCs w:val="20"/>
          </w:rPr>
          <w:t>http://www.wps.com.vn/doi-tac-dai-ly</w:t>
        </w:r>
      </w:hyperlink>
    </w:p>
    <w:p w:rsidR="004369ED" w:rsidRPr="004369ED" w:rsidRDefault="004369ED" w:rsidP="00960117">
      <w:pPr>
        <w:spacing w:line="276" w:lineRule="auto"/>
        <w:jc w:val="both"/>
        <w:rPr>
          <w:rFonts w:ascii="Segoe UI" w:hAnsi="Segoe UI" w:cs="Segoe UI"/>
          <w:sz w:val="20"/>
          <w:szCs w:val="20"/>
        </w:rPr>
      </w:pPr>
      <w:r w:rsidRPr="004369ED">
        <w:rPr>
          <w:rFonts w:ascii="Segoe UI" w:hAnsi="Segoe UI" w:cs="Segoe UI"/>
          <w:sz w:val="20"/>
          <w:szCs w:val="20"/>
        </w:rPr>
        <w:t>Các đại lý sẽ được hỗ trợ vật phẩm quảng cáo như tờ rơi, brochure sản phẩm, cập nhật thông tin lên website, hỗ trợ quảng bá và marketing khác.</w:t>
      </w:r>
    </w:p>
    <w:p w:rsidR="00F37E9D" w:rsidRDefault="004369ED" w:rsidP="00960117">
      <w:pPr>
        <w:spacing w:line="276" w:lineRule="auto"/>
        <w:jc w:val="both"/>
        <w:rPr>
          <w:rStyle w:val="Hyperlink"/>
          <w:rFonts w:ascii="Segoe UI" w:hAnsi="Segoe UI" w:cs="Segoe UI"/>
          <w:sz w:val="20"/>
          <w:szCs w:val="20"/>
        </w:rPr>
      </w:pPr>
      <w:r w:rsidRPr="004369ED">
        <w:rPr>
          <w:rFonts w:ascii="Segoe UI" w:hAnsi="Segoe UI" w:cs="Segoe UI"/>
          <w:sz w:val="20"/>
          <w:szCs w:val="20"/>
        </w:rPr>
        <w:t>Quý anh/chị cũng có thể</w:t>
      </w:r>
      <w:r w:rsidR="006B60B7" w:rsidRPr="004369ED">
        <w:rPr>
          <w:rFonts w:ascii="Segoe UI" w:hAnsi="Segoe UI" w:cs="Segoe UI"/>
          <w:sz w:val="20"/>
          <w:szCs w:val="20"/>
        </w:rPr>
        <w:t xml:space="preserve"> tìm kiếm các thông tin để gửi đế</w:t>
      </w:r>
      <w:r w:rsidRPr="004369ED">
        <w:rPr>
          <w:rFonts w:ascii="Segoe UI" w:hAnsi="Segoe UI" w:cs="Segoe UI"/>
          <w:sz w:val="20"/>
          <w:szCs w:val="20"/>
        </w:rPr>
        <w:t>n các khách hàng cuối</w:t>
      </w:r>
      <w:r w:rsidR="006B60B7" w:rsidRPr="004369ED">
        <w:rPr>
          <w:rFonts w:ascii="Segoe UI" w:hAnsi="Segoe UI" w:cs="Segoe UI"/>
          <w:sz w:val="20"/>
          <w:szCs w:val="20"/>
        </w:rPr>
        <w:t xml:space="preserve"> tại trung tâm tài nguyên WPS Office: </w:t>
      </w:r>
      <w:hyperlink r:id="rId7" w:history="1">
        <w:r w:rsidR="00960117" w:rsidRPr="009148D7">
          <w:rPr>
            <w:rStyle w:val="Hyperlink"/>
            <w:rFonts w:ascii="Segoe UI" w:hAnsi="Segoe UI" w:cs="Segoe UI"/>
            <w:sz w:val="20"/>
            <w:szCs w:val="20"/>
          </w:rPr>
          <w:t>http://www.wps.com.vn/tai-nguyen-wps-office/</w:t>
        </w:r>
      </w:hyperlink>
    </w:p>
    <w:p w:rsidR="00A97A8A" w:rsidRPr="00A97A8A" w:rsidRDefault="00A97A8A" w:rsidP="00960117">
      <w:pPr>
        <w:spacing w:line="276" w:lineRule="auto"/>
        <w:jc w:val="both"/>
        <w:rPr>
          <w:rFonts w:ascii="Segoe UI" w:hAnsi="Segoe UI" w:cs="Segoe UI"/>
          <w:sz w:val="20"/>
          <w:szCs w:val="20"/>
        </w:rPr>
      </w:pPr>
      <w:r w:rsidRPr="00A97A8A">
        <w:rPr>
          <w:rStyle w:val="Hyperlink"/>
          <w:rFonts w:ascii="Segoe UI" w:hAnsi="Segoe UI" w:cs="Segoe UI"/>
          <w:sz w:val="20"/>
          <w:szCs w:val="20"/>
          <w:u w:val="none"/>
        </w:rPr>
        <w:t xml:space="preserve">Sau khi hoàn thành đăng ký, chúng tôi sẽ gửi các tài nguyên dành cho </w:t>
      </w:r>
      <w:r w:rsidR="00AE3A3D">
        <w:rPr>
          <w:rStyle w:val="Hyperlink"/>
          <w:rFonts w:ascii="Segoe UI" w:hAnsi="Segoe UI" w:cs="Segoe UI"/>
          <w:sz w:val="20"/>
          <w:szCs w:val="20"/>
          <w:u w:val="none"/>
        </w:rPr>
        <w:t>Đối tác &amp; Đ</w:t>
      </w:r>
      <w:r w:rsidRPr="00A97A8A">
        <w:rPr>
          <w:rStyle w:val="Hyperlink"/>
          <w:rFonts w:ascii="Segoe UI" w:hAnsi="Segoe UI" w:cs="Segoe UI"/>
          <w:sz w:val="20"/>
          <w:szCs w:val="20"/>
          <w:u w:val="none"/>
        </w:rPr>
        <w:t>ại lý</w:t>
      </w:r>
    </w:p>
    <w:p w:rsidR="00960117" w:rsidRPr="00960117" w:rsidRDefault="00960117" w:rsidP="00960117">
      <w:pPr>
        <w:spacing w:line="276" w:lineRule="auto"/>
        <w:jc w:val="both"/>
        <w:rPr>
          <w:rFonts w:ascii="Segoe UI" w:hAnsi="Segoe UI" w:cs="Segoe UI"/>
          <w:b/>
          <w:color w:val="FF0000"/>
          <w:sz w:val="20"/>
          <w:szCs w:val="20"/>
        </w:rPr>
      </w:pPr>
      <w:r w:rsidRPr="00960117">
        <w:rPr>
          <w:rFonts w:ascii="Segoe UI" w:hAnsi="Segoe UI" w:cs="Segoe UI"/>
          <w:b/>
          <w:color w:val="FF0000"/>
          <w:sz w:val="20"/>
          <w:szCs w:val="20"/>
        </w:rPr>
        <w:t xml:space="preserve">WPS Office  - </w:t>
      </w:r>
      <w:r w:rsidR="00A97A8A">
        <w:rPr>
          <w:rFonts w:ascii="Segoe UI" w:hAnsi="Segoe UI" w:cs="Segoe UI"/>
          <w:b/>
          <w:color w:val="FF0000"/>
          <w:sz w:val="20"/>
          <w:szCs w:val="20"/>
        </w:rPr>
        <w:t>P</w:t>
      </w:r>
      <w:r w:rsidRPr="00960117">
        <w:rPr>
          <w:rFonts w:ascii="Segoe UI" w:hAnsi="Segoe UI" w:cs="Segoe UI"/>
          <w:b/>
          <w:color w:val="FF0000"/>
          <w:sz w:val="20"/>
          <w:szCs w:val="20"/>
        </w:rPr>
        <w:t>hần mềm thay thế hoàn hảo Microsoft Office</w:t>
      </w:r>
      <w:r w:rsidR="00A97A8A">
        <w:rPr>
          <w:rFonts w:ascii="Segoe UI" w:hAnsi="Segoe UI" w:cs="Segoe UI"/>
          <w:b/>
          <w:color w:val="FF0000"/>
          <w:sz w:val="20"/>
          <w:szCs w:val="20"/>
        </w:rPr>
        <w:t xml:space="preserve"> – Với hơn 1,1 tỷ người dùng trên thế giới.</w:t>
      </w:r>
    </w:p>
    <w:p w:rsidR="00763FC4" w:rsidRPr="004369ED" w:rsidRDefault="006B60B7" w:rsidP="00960117">
      <w:pPr>
        <w:spacing w:line="276" w:lineRule="auto"/>
        <w:jc w:val="both"/>
        <w:rPr>
          <w:rFonts w:ascii="Segoe UI" w:hAnsi="Segoe UI" w:cs="Segoe UI"/>
          <w:sz w:val="20"/>
          <w:szCs w:val="20"/>
        </w:rPr>
      </w:pPr>
      <w:r w:rsidRPr="004369ED">
        <w:rPr>
          <w:rFonts w:ascii="Segoe UI" w:hAnsi="Segoe UI" w:cs="Segoe UI"/>
          <w:sz w:val="20"/>
          <w:szCs w:val="20"/>
        </w:rPr>
        <w:t>Trân trọng cả</w:t>
      </w:r>
      <w:bookmarkStart w:id="0" w:name="_GoBack"/>
      <w:r w:rsidRPr="004369ED">
        <w:rPr>
          <w:rFonts w:ascii="Segoe UI" w:hAnsi="Segoe UI" w:cs="Segoe UI"/>
          <w:sz w:val="20"/>
          <w:szCs w:val="20"/>
        </w:rPr>
        <w:t>m ơn.</w:t>
      </w:r>
      <w:bookmarkEnd w:id="0"/>
    </w:p>
    <w:sectPr w:rsidR="00763FC4" w:rsidRPr="004369ED" w:rsidSect="00960117">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9D"/>
    <w:rsid w:val="001E4B52"/>
    <w:rsid w:val="004369ED"/>
    <w:rsid w:val="006B60B7"/>
    <w:rsid w:val="00763FC4"/>
    <w:rsid w:val="00960117"/>
    <w:rsid w:val="00A97A8A"/>
    <w:rsid w:val="00AE3A3D"/>
    <w:rsid w:val="00F3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BA6CE-C3B0-48BE-A267-02AF49F5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6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ps.com.vn/tai-nguyen-wps-off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ps.com.vn/doi-tac-dai-ly"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Nguyen Viet</dc:creator>
  <cp:keywords/>
  <dc:description/>
  <cp:lastModifiedBy>Trung Nguyen Viet</cp:lastModifiedBy>
  <cp:revision>4</cp:revision>
  <dcterms:created xsi:type="dcterms:W3CDTF">2016-04-24T09:48:00Z</dcterms:created>
  <dcterms:modified xsi:type="dcterms:W3CDTF">2016-04-24T15:08:00Z</dcterms:modified>
</cp:coreProperties>
</file>